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The King's Puzzle: The Search for the Perfect Sum</w:t>
      </w:r>
    </w:p>
    <w:p w:rsidR="002D6AA6" w:rsidRPr="00A7503F" w:rsidRDefault="002D6AA6" w:rsidP="002D6A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 xml:space="preserve">time limit per test : </w:t>
      </w:r>
      <w:r>
        <w:rPr>
          <w:rFonts w:asciiTheme="majorHAnsi" w:hAnsiTheme="majorHAnsi" w:cstheme="majorHAnsi"/>
          <w:bCs/>
          <w:color w:val="000000"/>
          <w:sz w:val="16"/>
          <w:szCs w:val="16"/>
        </w:rPr>
        <w:t>1</w:t>
      </w: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 xml:space="preserve"> second</w:t>
      </w:r>
    </w:p>
    <w:p w:rsidR="002D6AA6" w:rsidRPr="002D6AA6" w:rsidRDefault="002D6AA6" w:rsidP="002D6A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</w:pPr>
      <w:r w:rsidRPr="00A7503F">
        <w:rPr>
          <w:rFonts w:asciiTheme="majorHAnsi" w:hAnsiTheme="majorHAnsi" w:cstheme="majorHAnsi"/>
          <w:bCs/>
          <w:color w:val="000000"/>
          <w:sz w:val="16"/>
          <w:szCs w:val="16"/>
          <w:lang w:val="en-PK"/>
        </w:rPr>
        <w:t>memory limit per test : 256 megabytes</w:t>
      </w:r>
    </w:p>
    <w:p w:rsidR="007C0B87" w:rsidRDefault="007C0B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1"/>
        <w:jc w:val="center"/>
        <w:rPr>
          <w:b/>
          <w:color w:val="000000"/>
          <w:sz w:val="28"/>
          <w:szCs w:val="28"/>
        </w:rPr>
      </w:pP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In the kingdom of </w:t>
      </w:r>
      <w:proofErr w:type="spellStart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Numerica</w:t>
      </w:r>
      <w:proofErr w:type="spellEnd"/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, King </w:t>
      </w:r>
      <w:r w:rsidR="00733F92">
        <w:rPr>
          <w:rFonts w:ascii="Calibri" w:eastAsia="Calibri" w:hAnsi="Calibri" w:cs="Calibri"/>
          <w:color w:val="0D0D0D"/>
          <w:sz w:val="24"/>
          <w:szCs w:val="24"/>
          <w:highlight w:val="white"/>
        </w:rPr>
        <w:t>Tony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, known for his love of numbers, presented a challenge to his subjects. The challenge was simple yet intriguing:</w:t>
      </w:r>
    </w:p>
    <w:p w:rsidR="00F0338A" w:rsidRDefault="00F0338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Given the number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," the King declared, "I want to know if a sequence of the first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consecutive numbers, starting from 1, whose sum is exactly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N, exists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. For example, if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 is 6, the sum of the first 3 numbers (1 + 2 + 3) equals 6, so the answer is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YES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. But what about other numbers? Can you determine whether such a sequence exists for any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?</w:t>
      </w:r>
    </w:p>
    <w:p w:rsidR="00F0338A" w:rsidRDefault="00F0338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The task was clear: find out if there is a sequence of consecutive numbers starting from 1 that sums up to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. If such a sequence exists, the answer is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YES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 xml:space="preserve">; if not, it's </w:t>
      </w:r>
      <w:r>
        <w:rPr>
          <w:rFonts w:ascii="Calibri" w:eastAsia="Calibri" w:hAnsi="Calibri" w:cs="Calibri"/>
          <w:b/>
          <w:color w:val="0D0D0D"/>
          <w:sz w:val="24"/>
          <w:szCs w:val="24"/>
          <w:highlight w:val="white"/>
        </w:rPr>
        <w:t>NO</w:t>
      </w: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. The King awaited the solution, knowing that those who succeeded would gain his favor and admiration.</w:t>
      </w:r>
    </w:p>
    <w:p w:rsidR="00F0338A" w:rsidRDefault="00F0338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3" w:lineRule="auto"/>
        <w:ind w:left="1443" w:right="99" w:firstLine="16"/>
        <w:rPr>
          <w:rFonts w:ascii="Calibri" w:eastAsia="Calibri" w:hAnsi="Calibri" w:cs="Calibri"/>
          <w:color w:val="0D0D0D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D0D0D"/>
          <w:sz w:val="24"/>
          <w:szCs w:val="24"/>
          <w:highlight w:val="white"/>
        </w:rPr>
        <w:t>Will you take on the King's puzzle and find the answer?</w:t>
      </w: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1457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Input Format </w:t>
      </w:r>
    </w:p>
    <w:p w:rsidR="00F0338A" w:rsidRPr="0063757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left="1443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63757D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The first line contains the </w:t>
      </w:r>
      <m:oMath>
        <m:r>
          <w:rPr>
            <w:rFonts w:ascii="Cambria Math" w:eastAsia="Cambria Math" w:hAnsi="Cambria Math" w:cstheme="majorHAnsi"/>
            <w:color w:val="000000"/>
            <w:sz w:val="24"/>
            <w:szCs w:val="24"/>
          </w:rPr>
          <m:t>t</m:t>
        </m:r>
      </m:oMath>
      <w:r w:rsidRPr="0063757D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m:oMath>
        <m:r>
          <w:rPr>
            <w:rFonts w:ascii="Cambria Math" w:eastAsia="Cambria Math" w:hAnsi="Cambria Math" w:cstheme="majorHAnsi"/>
            <w:sz w:val="24"/>
            <w:szCs w:val="24"/>
          </w:rPr>
          <m:t>(1 ≤ t ≤ 100)</m:t>
        </m:r>
      </m:oMath>
      <w:r w:rsidRPr="0063757D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</w:t>
      </w:r>
      <w:r w:rsidRPr="0063757D">
        <w:rPr>
          <w:rFonts w:asciiTheme="majorHAnsi" w:eastAsia="Cambria" w:hAnsiTheme="majorHAnsi" w:cstheme="majorHAnsi"/>
          <w:i/>
          <w:color w:val="000000"/>
          <w:sz w:val="24"/>
          <w:szCs w:val="24"/>
        </w:rPr>
        <w:t xml:space="preserve"> </w:t>
      </w:r>
      <w:r w:rsidRPr="0063757D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number of test cases. </w:t>
      </w:r>
    </w:p>
    <w:p w:rsidR="00F0338A" w:rsidRPr="0063757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1459"/>
        <w:rPr>
          <w:rFonts w:asciiTheme="majorHAnsi" w:eastAsia="Cambria" w:hAnsiTheme="majorHAnsi" w:cstheme="majorHAnsi"/>
          <w:color w:val="000000"/>
          <w:sz w:val="24"/>
          <w:szCs w:val="24"/>
        </w:rPr>
      </w:pPr>
      <w:r w:rsidRPr="0063757D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Each test case contains </w:t>
      </w:r>
      <w:r w:rsidRPr="0063757D">
        <w:rPr>
          <w:rFonts w:asciiTheme="majorHAnsi" w:eastAsia="Cambria" w:hAnsiTheme="majorHAnsi" w:cstheme="majorHAnsi"/>
          <w:sz w:val="24"/>
          <w:szCs w:val="24"/>
        </w:rPr>
        <w:t xml:space="preserve">a </w:t>
      </w:r>
      <w:r w:rsidRPr="0063757D">
        <w:rPr>
          <w:rFonts w:asciiTheme="majorHAnsi" w:eastAsia="Cambria" w:hAnsiTheme="majorHAnsi" w:cstheme="majorHAnsi"/>
          <w:color w:val="000000"/>
          <w:sz w:val="24"/>
          <w:szCs w:val="24"/>
        </w:rPr>
        <w:t xml:space="preserve">number </w:t>
      </w:r>
      <m:oMath>
        <m:r>
          <w:rPr>
            <w:rFonts w:ascii="Cambria Math" w:eastAsia="Cambria Math" w:hAnsi="Cambria Math" w:cstheme="majorHAnsi"/>
            <w:color w:val="000000"/>
            <w:sz w:val="24"/>
            <w:szCs w:val="24"/>
          </w:rPr>
          <m:t>n</m:t>
        </m:r>
      </m:oMath>
      <w:r w:rsidRPr="0063757D">
        <w:rPr>
          <w:rFonts w:asciiTheme="majorHAnsi" w:eastAsia="Cambria Math" w:hAnsiTheme="majorHAnsi" w:cstheme="majorHAnsi"/>
          <w:color w:val="000000"/>
          <w:sz w:val="24"/>
          <w:szCs w:val="24"/>
        </w:rPr>
        <w:t xml:space="preserve"> (</w:t>
      </w:r>
      <w:r w:rsidRPr="0063757D">
        <w:rPr>
          <w:rFonts w:asciiTheme="majorHAnsi" w:hAnsiTheme="majorHAnsi" w:cstheme="majorHAnsi"/>
        </w:rPr>
        <w:t xml:space="preserve">1 </w:t>
      </w:r>
      <m:oMath>
        <m:r>
          <w:rPr>
            <w:rFonts w:ascii="Cambria Math" w:eastAsia="Cambria Math" w:hAnsi="Cambria Math" w:cstheme="majorHAnsi"/>
          </w:rPr>
          <m:t xml:space="preserve">≤ n ≤  </m:t>
        </m:r>
        <m:sSup>
          <m:sSupPr>
            <m:ctrlPr>
              <w:rPr>
                <w:rFonts w:ascii="Cambria Math" w:eastAsia="Cambria Math" w:hAnsi="Cambria Math" w:cstheme="majorHAnsi"/>
              </w:rPr>
            </m:ctrlPr>
          </m:sSupPr>
          <m:e>
            <m:r>
              <w:rPr>
                <w:rFonts w:ascii="Cambria Math" w:eastAsia="Cambria Math" w:hAnsi="Cambria Math" w:cstheme="majorHAnsi"/>
              </w:rPr>
              <m:t>10</m:t>
            </m:r>
          </m:e>
          <m:sup>
            <m:r>
              <w:rPr>
                <w:rFonts w:ascii="Cambria Math" w:eastAsia="Cambria Math" w:hAnsi="Cambria Math" w:cstheme="majorHAnsi"/>
              </w:rPr>
              <m:t>18</m:t>
            </m:r>
          </m:sup>
        </m:sSup>
      </m:oMath>
      <w:r w:rsidRPr="0063757D">
        <w:rPr>
          <w:rFonts w:asciiTheme="majorHAnsi" w:eastAsia="Cambria Math" w:hAnsiTheme="majorHAnsi" w:cstheme="majorHAnsi"/>
        </w:rPr>
        <w:t>)</w:t>
      </w:r>
      <w:r w:rsidRPr="0063757D">
        <w:rPr>
          <w:rFonts w:asciiTheme="majorHAnsi" w:eastAsia="Cambria Math" w:hAnsiTheme="majorHAnsi" w:cstheme="majorHAnsi"/>
          <w:sz w:val="24"/>
          <w:szCs w:val="24"/>
        </w:rPr>
        <w:t>.</w:t>
      </w: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1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Output Format </w:t>
      </w:r>
    </w:p>
    <w:p w:rsidR="00F0338A" w:rsidRPr="0063757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9" w:line="261" w:lineRule="auto"/>
        <w:ind w:left="1457" w:right="739" w:hanging="13"/>
        <w:rPr>
          <w:rFonts w:asciiTheme="majorHAnsi" w:hAnsiTheme="majorHAnsi" w:cstheme="majorHAnsi"/>
          <w:color w:val="000000"/>
        </w:rPr>
      </w:pPr>
      <w:r w:rsidRPr="0063757D">
        <w:rPr>
          <w:rFonts w:asciiTheme="majorHAnsi" w:eastAsia="Cambria" w:hAnsiTheme="majorHAnsi" w:cstheme="majorHAnsi"/>
          <w:sz w:val="24"/>
          <w:szCs w:val="24"/>
        </w:rPr>
        <w:t>output “yes” if exists else “no” case sensitive without quotes</w:t>
      </w:r>
    </w:p>
    <w:p w:rsidR="00F0338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0"/>
        <w:rPr>
          <w:b/>
          <w:color w:val="000000"/>
          <w:sz w:val="25"/>
          <w:szCs w:val="25"/>
        </w:rPr>
      </w:pPr>
      <w:r>
        <w:rPr>
          <w:b/>
          <w:color w:val="000000"/>
          <w:sz w:val="25"/>
          <w:szCs w:val="25"/>
        </w:rPr>
        <w:t xml:space="preserve">Sample 1: </w:t>
      </w:r>
    </w:p>
    <w:p w:rsidR="00086B53" w:rsidRDefault="00086B5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1450"/>
        <w:rPr>
          <w:b/>
          <w:color w:val="000000"/>
          <w:sz w:val="25"/>
          <w:szCs w:val="25"/>
        </w:rPr>
      </w:pPr>
    </w:p>
    <w:tbl>
      <w:tblPr>
        <w:tblStyle w:val="a0"/>
        <w:tblW w:w="9030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6"/>
        <w:gridCol w:w="4514"/>
      </w:tblGrid>
      <w:tr w:rsidR="00F0338A">
        <w:trPr>
          <w:trHeight w:val="511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Input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output</w:t>
            </w:r>
          </w:p>
        </w:tc>
      </w:tr>
      <w:tr w:rsidR="00F0338A">
        <w:trPr>
          <w:trHeight w:val="1236"/>
        </w:trPr>
        <w:tc>
          <w:tcPr>
            <w:tcW w:w="45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5" w:line="240" w:lineRule="auto"/>
              <w:ind w:left="117"/>
              <w:rPr>
                <w:color w:val="000000"/>
              </w:rPr>
            </w:pPr>
            <w:r>
              <w:t>6</w:t>
            </w:r>
          </w:p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2" w:line="240" w:lineRule="auto"/>
              <w:ind w:left="117"/>
              <w:rPr>
                <w:color w:val="000000"/>
              </w:rPr>
            </w:pPr>
            <w:r>
              <w:t>7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color w:val="000000"/>
              </w:rPr>
            </w:pPr>
            <w:r>
              <w:t>yes</w:t>
            </w:r>
            <w:r>
              <w:rPr>
                <w:color w:val="000000"/>
              </w:rPr>
              <w:t xml:space="preserve"> </w:t>
            </w:r>
          </w:p>
          <w:p w:rsidR="00F0338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color w:val="000000"/>
              </w:rPr>
            </w:pPr>
            <w:r>
              <w:t>no</w:t>
            </w:r>
          </w:p>
        </w:tc>
      </w:tr>
    </w:tbl>
    <w:p w:rsidR="00F0338A" w:rsidRDefault="00F0338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sectPr w:rsidR="00F0338A">
      <w:pgSz w:w="11900" w:h="16820"/>
      <w:pgMar w:top="1418" w:right="1384" w:bottom="0" w:left="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D62CFF7D-FE4C-6441-8A16-405111FB7FF5}"/>
    <w:embedBold r:id="rId2" w:fontKey="{5EC5FC94-4834-A849-828C-D998F3BE0A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13E73DC-D9F9-A24A-9283-179F0F02C8C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398219C-9B15-B944-91AC-C3BE605A544D}"/>
    <w:embedItalic r:id="rId5" w:fontKey="{D1DEE9B0-98F8-9E4C-95E7-12EE4857B95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FF39FF59-B9BF-FD40-93E9-AB07E6CCEEE3}"/>
    <w:embedBold r:id="rId7" w:fontKey="{CDB09C39-7F70-1E49-8801-A8DD711DD422}"/>
    <w:embedItalic r:id="rId8" w:fontKey="{07B3E824-25B0-0847-990E-B6EA2E8C8B9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827C89ED-8713-3149-B40B-844B70165D5A}"/>
    <w:embedItalic r:id="rId10" w:fontKey="{65060626-98FE-C54F-B261-748C613B3839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1" w:fontKey="{A1889E21-FE8F-F647-BF48-4E24B576D4A6}"/>
    <w:embedItalic r:id="rId12" w:fontKey="{77FA6909-20D4-3447-A824-59ED4AC9E12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338A"/>
    <w:rsid w:val="000842F5"/>
    <w:rsid w:val="00086B53"/>
    <w:rsid w:val="00093FFF"/>
    <w:rsid w:val="002D6AA6"/>
    <w:rsid w:val="0063757D"/>
    <w:rsid w:val="00733F92"/>
    <w:rsid w:val="007609B6"/>
    <w:rsid w:val="007C0B87"/>
    <w:rsid w:val="00F03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62C16E"/>
  <w15:docId w15:val="{77105BF7-100B-784B-9F08-1BF10DA2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F44C68"/>
    <w:rPr>
      <w:color w:val="808080"/>
    </w:r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zyNVOyLkI9ohzTAOBYzwYFqA3A==">CgMxLjA4AHIhMXUyZ0Npa24zWXNEV1pyVEl4MFFCM1FBY2M4dC1RRkJq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180</Words>
  <Characters>1029</Characters>
  <Application>Microsoft Office Word</Application>
  <DocSecurity>0</DocSecurity>
  <Lines>8</Lines>
  <Paragraphs>2</Paragraphs>
  <ScaleCrop>false</ScaleCrop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L211798Moeez ALi</cp:lastModifiedBy>
  <cp:revision>7</cp:revision>
  <dcterms:created xsi:type="dcterms:W3CDTF">2024-05-09T08:38:00Z</dcterms:created>
  <dcterms:modified xsi:type="dcterms:W3CDTF">2024-09-03T20:45:00Z</dcterms:modified>
</cp:coreProperties>
</file>